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F9" w:rsidRPr="00B241F9" w:rsidRDefault="00B241F9" w:rsidP="00B241F9">
      <w:pPr>
        <w:shd w:val="clear" w:color="auto" w:fill="F6F6F6"/>
        <w:spacing w:before="120" w:after="12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73737"/>
          <w:spacing w:val="-15"/>
          <w:kern w:val="36"/>
          <w:sz w:val="4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  <w:t xml:space="preserve">Предупреждение </w:t>
      </w:r>
      <w:proofErr w:type="spellStart"/>
      <w:r w:rsidRPr="00B241F9"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  <w:t>дисграфии</w:t>
      </w:r>
      <w:proofErr w:type="spellEnd"/>
      <w:r w:rsidRPr="00B241F9"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  <w:t xml:space="preserve"> у дошкольников с ОНР</w:t>
      </w:r>
    </w:p>
    <w:p w:rsidR="00B241F9" w:rsidRPr="00B241F9" w:rsidRDefault="00B241F9" w:rsidP="00B241F9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521970</wp:posOffset>
            </wp:positionV>
            <wp:extent cx="2859405" cy="2859405"/>
            <wp:effectExtent l="0" t="0" r="0" b="0"/>
            <wp:wrapTight wrapText="bothSides">
              <wp:wrapPolygon edited="0">
                <wp:start x="0" y="0"/>
                <wp:lineTo x="0" y="21442"/>
                <wp:lineTo x="21442" y="21442"/>
                <wp:lineTo x="21442" y="0"/>
                <wp:lineTo x="0" y="0"/>
              </wp:wrapPolygon>
            </wp:wrapTight>
            <wp:docPr id="5" name="Рисунок 5" descr="http://logopedrunet.ru/wp-content/uploads/2013/02/Preduprezhdenie-disgrafii-y-shkolnikov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runet.ru/wp-content/uploads/2013/02/Preduprezhdenie-disgrafii-y-shkolnikov-300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241F9" w:rsidRPr="00B241F9" w:rsidRDefault="00B241F9" w:rsidP="00B241F9">
      <w:pPr>
        <w:shd w:val="clear" w:color="auto" w:fill="F6F6F6"/>
        <w:spacing w:before="120" w:after="12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 обучении дошкольников чтению и письму</w:t>
      </w: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родителям </w:t>
      </w:r>
      <w:r w:rsidRPr="00B2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следует избегать распространенных ошибок</w:t>
      </w: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 </w:t>
      </w:r>
      <w:r w:rsidRPr="00B2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могут привести к нарушениям чтения и письма</w:t>
      </w: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дошколят, к </w:t>
      </w:r>
      <w:proofErr w:type="spellStart"/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дислексии</w:t>
      </w:r>
      <w:proofErr w:type="spellEnd"/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41F9" w:rsidRPr="00B241F9" w:rsidRDefault="00B241F9" w:rsidP="00B241F9">
      <w:pPr>
        <w:shd w:val="clear" w:color="auto" w:fill="F6F6F6"/>
        <w:spacing w:before="120" w:after="12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же упражнения необходимо делать  с ребенком, чтобы предупредить возникновение </w:t>
      </w:r>
      <w:proofErr w:type="spellStart"/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241F9" w:rsidRPr="00B241F9" w:rsidRDefault="00B241F9" w:rsidP="00B241F9">
      <w:pPr>
        <w:shd w:val="clear" w:color="auto" w:fill="F6F6F6"/>
        <w:spacing w:before="120" w:after="12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  <w:t xml:space="preserve">Грамотное предупреждение </w:t>
      </w:r>
      <w:proofErr w:type="spellStart"/>
      <w:r w:rsidRPr="00B241F9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  <w:t>дисграфии</w:t>
      </w:r>
      <w:proofErr w:type="spellEnd"/>
      <w:r w:rsidRPr="00B241F9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  <w:t xml:space="preserve"> у дошкольников </w:t>
      </w: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осуществляться</w:t>
      </w:r>
      <w:r w:rsidRPr="00B241F9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  <w:t> по нескольким направлениям:</w:t>
      </w:r>
    </w:p>
    <w:p w:rsidR="00B241F9" w:rsidRPr="00B241F9" w:rsidRDefault="00B241F9" w:rsidP="00B241F9">
      <w:pPr>
        <w:numPr>
          <w:ilvl w:val="0"/>
          <w:numId w:val="1"/>
        </w:numPr>
        <w:spacing w:before="120" w:after="120" w:line="240" w:lineRule="auto"/>
        <w:ind w:left="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Важно перед школой и в момент обучения чтению тренировать навыки звукового анализа и синтеза. Недоработка в этом вопросе чревата ошибками на письме и чтении.</w:t>
      </w:r>
    </w:p>
    <w:p w:rsidR="00B241F9" w:rsidRPr="00B241F9" w:rsidRDefault="00B241F9" w:rsidP="00B241F9">
      <w:pPr>
        <w:shd w:val="clear" w:color="auto" w:fill="F6F6F6"/>
        <w:spacing w:before="120" w:after="12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638175</wp:posOffset>
            </wp:positionV>
            <wp:extent cx="1637665" cy="1200785"/>
            <wp:effectExtent l="0" t="0" r="635" b="0"/>
            <wp:wrapTight wrapText="bothSides">
              <wp:wrapPolygon edited="0">
                <wp:start x="0" y="0"/>
                <wp:lineTo x="0" y="21246"/>
                <wp:lineTo x="21357" y="21246"/>
                <wp:lineTo x="21357" y="0"/>
                <wp:lineTo x="0" y="0"/>
              </wp:wrapPolygon>
            </wp:wrapTight>
            <wp:docPr id="4" name="Рисунок 4" descr="фонетическое л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нетическое лот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ребенок перед школой хорошо овладел понятиями «звук», «буква», «согласный», «гласный», «твердый согласный», «мягкий согласный», «слог», «ударение», «слово», «предложение».</w:t>
      </w:r>
    </w:p>
    <w:p w:rsidR="00B241F9" w:rsidRPr="00B241F9" w:rsidRDefault="00B241F9" w:rsidP="00B241F9">
      <w:pPr>
        <w:shd w:val="clear" w:color="auto" w:fill="F6F6F6"/>
        <w:spacing w:before="120" w:after="12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 должен понимать различия между:</w:t>
      </w:r>
    </w:p>
    <w:p w:rsidR="00B241F9" w:rsidRPr="00B241F9" w:rsidRDefault="00B241F9" w:rsidP="00B241F9">
      <w:pPr>
        <w:numPr>
          <w:ilvl w:val="0"/>
          <w:numId w:val="2"/>
        </w:numPr>
        <w:spacing w:before="120" w:after="12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буквой и звуком;</w:t>
      </w:r>
    </w:p>
    <w:p w:rsidR="00B241F9" w:rsidRPr="00B241F9" w:rsidRDefault="00B241F9" w:rsidP="00B241F9">
      <w:pPr>
        <w:numPr>
          <w:ilvl w:val="0"/>
          <w:numId w:val="2"/>
        </w:numPr>
        <w:spacing w:before="120" w:after="12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гласным и согласным;</w:t>
      </w:r>
    </w:p>
    <w:p w:rsidR="00B241F9" w:rsidRPr="00B241F9" w:rsidRDefault="00B241F9" w:rsidP="00B241F9">
      <w:pPr>
        <w:numPr>
          <w:ilvl w:val="0"/>
          <w:numId w:val="2"/>
        </w:numPr>
        <w:spacing w:before="120" w:after="12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словом, слогом и звуком;</w:t>
      </w:r>
    </w:p>
    <w:p w:rsidR="00B241F9" w:rsidRPr="00B241F9" w:rsidRDefault="00B241F9" w:rsidP="00B241F9">
      <w:pPr>
        <w:numPr>
          <w:ilvl w:val="0"/>
          <w:numId w:val="2"/>
        </w:numPr>
        <w:spacing w:before="120" w:after="12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твердыми и мягкими согласными;</w:t>
      </w:r>
    </w:p>
    <w:p w:rsidR="00B241F9" w:rsidRPr="00B241F9" w:rsidRDefault="00B241F9" w:rsidP="00B241F9">
      <w:pPr>
        <w:numPr>
          <w:ilvl w:val="0"/>
          <w:numId w:val="2"/>
        </w:numPr>
        <w:spacing w:before="120" w:after="12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звонкими и глухими согласными;</w:t>
      </w:r>
    </w:p>
    <w:p w:rsidR="00B241F9" w:rsidRPr="00B241F9" w:rsidRDefault="00B241F9" w:rsidP="00B241F9">
      <w:pPr>
        <w:shd w:val="clear" w:color="auto" w:fill="F6F6F6"/>
        <w:spacing w:before="120" w:after="12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Будущий школьник должен хорошо уметь делить слово на слоги, выделять ударный слог, выделять позицию заданного звука (или слога) в слове.</w:t>
      </w:r>
    </w:p>
    <w:p w:rsidR="00B241F9" w:rsidRPr="00B241F9" w:rsidRDefault="00B241F9" w:rsidP="00B241F9">
      <w:pPr>
        <w:shd w:val="clear" w:color="auto" w:fill="F6F6F6"/>
        <w:spacing w:before="120" w:after="12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13335</wp:posOffset>
            </wp:positionV>
            <wp:extent cx="1801495" cy="1255395"/>
            <wp:effectExtent l="0" t="0" r="8255" b="1905"/>
            <wp:wrapTight wrapText="bothSides">
              <wp:wrapPolygon edited="0">
                <wp:start x="0" y="0"/>
                <wp:lineTo x="0" y="21305"/>
                <wp:lineTo x="21471" y="21305"/>
                <wp:lineTo x="21471" y="0"/>
                <wp:lineTo x="0" y="0"/>
              </wp:wrapPolygon>
            </wp:wrapTight>
            <wp:docPr id="3" name="Рисунок 3" descr="По дорожке с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 дорожке сл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Упражнения на тренировку звукового анализа</w:t>
      </w: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(фонематического анализа) нужно делать со всеми дошкольниками, чтобы предупредить возникновения </w:t>
      </w:r>
      <w:proofErr w:type="spellStart"/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почве нарушений языкового анализа и синтеза:</w:t>
      </w:r>
    </w:p>
    <w:p w:rsidR="00B241F9" w:rsidRPr="00B241F9" w:rsidRDefault="00B241F9" w:rsidP="00B241F9">
      <w:pPr>
        <w:numPr>
          <w:ilvl w:val="0"/>
          <w:numId w:val="3"/>
        </w:numPr>
        <w:spacing w:before="120" w:after="12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Хлопни в ладоши, когда услышишь звук [О] и топни ножкой, когда услышишь звук [У].</w:t>
      </w:r>
    </w:p>
    <w:p w:rsidR="00B241F9" w:rsidRPr="00B241F9" w:rsidRDefault="00B241F9" w:rsidP="00B241F9">
      <w:pPr>
        <w:numPr>
          <w:ilvl w:val="0"/>
          <w:numId w:val="3"/>
        </w:numPr>
        <w:spacing w:before="120" w:after="12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Разложи картинки  две стопки – на синее и зеленое поле. Слова, которые начинаются с мягких звуков, будут на зеленом поле, с твердых – на синем.</w:t>
      </w:r>
    </w:p>
    <w:p w:rsidR="00B241F9" w:rsidRPr="00B241F9" w:rsidRDefault="00B241F9" w:rsidP="00B241F9">
      <w:pPr>
        <w:numPr>
          <w:ilvl w:val="0"/>
          <w:numId w:val="3"/>
        </w:numPr>
        <w:spacing w:before="120" w:after="12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назову звонкий звук, а ты – парный глухой (Б – П, Д – Т и </w:t>
      </w:r>
      <w:proofErr w:type="spellStart"/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</w:t>
      </w:r>
      <w:proofErr w:type="spellEnd"/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241F9" w:rsidRPr="00B241F9" w:rsidRDefault="00B241F9" w:rsidP="00B241F9">
      <w:pPr>
        <w:numPr>
          <w:ilvl w:val="0"/>
          <w:numId w:val="3"/>
        </w:numPr>
        <w:spacing w:before="120" w:after="12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назову твердый, а ты – парный мягкий </w:t>
      </w:r>
      <w:proofErr w:type="gramStart"/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– СЬ, М – МЬ и </w:t>
      </w:r>
      <w:proofErr w:type="spellStart"/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</w:t>
      </w:r>
      <w:proofErr w:type="spellEnd"/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241F9" w:rsidRPr="00B241F9" w:rsidRDefault="00B241F9" w:rsidP="00B241F9">
      <w:pPr>
        <w:numPr>
          <w:ilvl w:val="0"/>
          <w:numId w:val="3"/>
        </w:numPr>
        <w:spacing w:before="120" w:after="12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Звонкий или глухой? Картинки, названия которых начинаются с глухого звука [П] положи в домик без звоночка, а картинки, названия которых начинаются на звонкий звук [Б] клади в домик со звоночком.</w:t>
      </w:r>
    </w:p>
    <w:p w:rsidR="00B241F9" w:rsidRPr="00B241F9" w:rsidRDefault="00B241F9" w:rsidP="00B241F9">
      <w:pPr>
        <w:numPr>
          <w:ilvl w:val="0"/>
          <w:numId w:val="3"/>
        </w:numPr>
        <w:spacing w:before="120" w:after="12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кого больше? Побеждает тот, на чьей карточке в слове </w:t>
      </w:r>
      <w:proofErr w:type="spellStart"/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бОльшее</w:t>
      </w:r>
      <w:proofErr w:type="spellEnd"/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слогов.</w:t>
      </w:r>
    </w:p>
    <w:p w:rsidR="00B241F9" w:rsidRPr="00B241F9" w:rsidRDefault="00B241F9" w:rsidP="00B241F9">
      <w:pPr>
        <w:numPr>
          <w:ilvl w:val="0"/>
          <w:numId w:val="3"/>
        </w:numPr>
        <w:spacing w:before="120" w:after="12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слова с одинаковым первым звуком в слове.</w:t>
      </w:r>
    </w:p>
    <w:p w:rsidR="00B241F9" w:rsidRPr="00B241F9" w:rsidRDefault="00B241F9" w:rsidP="00B241F9">
      <w:pPr>
        <w:numPr>
          <w:ilvl w:val="0"/>
          <w:numId w:val="3"/>
        </w:numPr>
        <w:spacing w:before="120" w:after="12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слова с одинаковым слогом в конце слова.</w:t>
      </w:r>
    </w:p>
    <w:p w:rsidR="00B241F9" w:rsidRPr="00B241F9" w:rsidRDefault="00B241F9" w:rsidP="00B241F9">
      <w:pPr>
        <w:numPr>
          <w:ilvl w:val="0"/>
          <w:numId w:val="4"/>
        </w:numPr>
        <w:spacing w:before="120" w:after="120" w:line="240" w:lineRule="auto"/>
        <w:ind w:left="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1841500</wp:posOffset>
            </wp:positionV>
            <wp:extent cx="1972310" cy="1344295"/>
            <wp:effectExtent l="0" t="0" r="8890" b="8255"/>
            <wp:wrapTight wrapText="bothSides">
              <wp:wrapPolygon edited="0">
                <wp:start x="0" y="0"/>
                <wp:lineTo x="0" y="21427"/>
                <wp:lineTo x="21489" y="21427"/>
                <wp:lineTo x="21489" y="0"/>
                <wp:lineTo x="0" y="0"/>
              </wp:wrapPolygon>
            </wp:wrapTight>
            <wp:docPr id="2" name="Рисунок 2" descr="лото дифференциация звуков С-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то дифференциация звуков С-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Если у ребенка были нарушения звукопроизношения и он заменял один звук другим, необходимо исправить речь прежде, чем начнете обучать ребенка письму и чтению.</w:t>
      </w: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бывает и так, что звуки исправлены, а ребенок иногда все же продолжает их путать! Например, раньше малыш  вместо звука [</w:t>
      </w:r>
      <w:proofErr w:type="gramStart"/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произносил звук [С], но логопед поставил шипящий звук и вроде бы все нормально. Но в некоторых словах ребенок как бы по привычке возвращается к старому произношению, и говорит «</w:t>
      </w:r>
      <w:proofErr w:type="spellStart"/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малыс</w:t>
      </w:r>
      <w:proofErr w:type="spellEnd"/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вместо «малыш», или «</w:t>
      </w:r>
      <w:proofErr w:type="spellStart"/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космош</w:t>
      </w:r>
      <w:proofErr w:type="spellEnd"/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вместо «космос». Забавно, правда? Да, но и опасно! Ведь так он будет и писать. </w:t>
      </w:r>
    </w:p>
    <w:p w:rsidR="00B241F9" w:rsidRPr="00B241F9" w:rsidRDefault="00B241F9" w:rsidP="00B241F9">
      <w:pPr>
        <w:shd w:val="clear" w:color="auto" w:fill="F6F6F6"/>
        <w:spacing w:before="120" w:after="12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Различение звуков, которые ребенок неправильно произносил, путал и менял друг на друга, должно быть хорошо отработано в разнообразных упражнениях по профилактике </w:t>
      </w:r>
      <w:proofErr w:type="spellStart"/>
      <w:r w:rsidR="0087315D" w:rsidRPr="00B2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B2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instrText xml:space="preserve"> HYPERLINK "http://logopedrunet.ru/disgrafiya/" \o "Дисграфия" </w:instrText>
      </w:r>
      <w:r w:rsidR="0087315D" w:rsidRPr="00B2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B241F9">
        <w:rPr>
          <w:rFonts w:ascii="Times New Roman" w:eastAsia="Times New Roman" w:hAnsi="Times New Roman" w:cs="Times New Roman"/>
          <w:b/>
          <w:bCs/>
          <w:color w:val="006FDD"/>
          <w:sz w:val="28"/>
          <w:szCs w:val="28"/>
          <w:u w:val="single"/>
          <w:bdr w:val="none" w:sz="0" w:space="0" w:color="auto" w:frame="1"/>
          <w:lang w:eastAsia="ru-RU"/>
        </w:rPr>
        <w:t>дисграфии</w:t>
      </w:r>
      <w:proofErr w:type="spellEnd"/>
      <w:r w:rsidR="0087315D" w:rsidRPr="00B2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fldChar w:fldCharType="end"/>
      </w:r>
      <w:r w:rsidRPr="00B2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B241F9" w:rsidRPr="00B241F9" w:rsidRDefault="00B241F9" w:rsidP="00B241F9">
      <w:pPr>
        <w:numPr>
          <w:ilvl w:val="0"/>
          <w:numId w:val="5"/>
        </w:numPr>
        <w:spacing w:before="120" w:after="12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услышишь звук [Ш] подними его символ (картинка, символизирующая звук, например, шарик, из которого выходи воздух), а если прозвучит звук [С] – покажи его символ (например, насос).</w:t>
      </w:r>
    </w:p>
    <w:p w:rsidR="00B241F9" w:rsidRPr="00B241F9" w:rsidRDefault="00B241F9" w:rsidP="00B241F9">
      <w:pPr>
        <w:numPr>
          <w:ilvl w:val="0"/>
          <w:numId w:val="5"/>
        </w:numPr>
        <w:spacing w:before="120" w:after="12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 за мной звуки, не перепутай:  [</w:t>
      </w:r>
      <w:proofErr w:type="gramStart"/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[С] [С], [C] [С] [Ш], [Ш] [С] [Ш] и т.д.</w:t>
      </w:r>
    </w:p>
    <w:p w:rsidR="00B241F9" w:rsidRPr="00B241F9" w:rsidRDefault="00B241F9" w:rsidP="00B241F9">
      <w:pPr>
        <w:numPr>
          <w:ilvl w:val="0"/>
          <w:numId w:val="5"/>
        </w:numPr>
        <w:spacing w:before="120" w:after="12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Подними символ звука [Ш], если услышишь слово с этим звуком. Если же в слове будет звук [С] – подними символ звука звук [С].</w:t>
      </w:r>
    </w:p>
    <w:p w:rsidR="00B241F9" w:rsidRPr="00B241F9" w:rsidRDefault="00B241F9" w:rsidP="00B241F9">
      <w:pPr>
        <w:numPr>
          <w:ilvl w:val="0"/>
          <w:numId w:val="5"/>
        </w:numPr>
        <w:spacing w:before="120" w:after="12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Посели слова со звуками [</w:t>
      </w:r>
      <w:proofErr w:type="gramStart"/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и  [С] в разные домики.</w:t>
      </w:r>
    </w:p>
    <w:p w:rsidR="00B241F9" w:rsidRPr="00B241F9" w:rsidRDefault="00B241F9" w:rsidP="00B241F9">
      <w:pPr>
        <w:shd w:val="clear" w:color="auto" w:fill="F6F6F6"/>
        <w:spacing w:before="120" w:after="12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B2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 знакомстве с буквами необходимо учить называть букву ее звуковым аналогом:</w:t>
      </w: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[В] а не [ВЭ],  [</w:t>
      </w:r>
      <w:proofErr w:type="gramStart"/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proofErr w:type="gramEnd"/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а не  [ЩА] или [ЩЕ],   [Л] а не  [ЭЛ] или [ЛЭ]. Сразу же учите ребенка читать каждую букву </w:t>
      </w:r>
      <w:r w:rsidRPr="00B241F9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  <w:t>только  одним звуком, который ее обозначает</w:t>
      </w: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Иначе на письме появятся ошибки, связанные с неправильным, искаженным звуковым образом буквы, ребенок будет писать вместо «ваза» — «</w:t>
      </w:r>
      <w:proofErr w:type="spellStart"/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вэаза</w:t>
      </w:r>
      <w:proofErr w:type="spellEnd"/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вместо «щука» — «</w:t>
      </w:r>
      <w:proofErr w:type="spellStart"/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щаука</w:t>
      </w:r>
      <w:proofErr w:type="spellEnd"/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вместо «лапа» — «</w:t>
      </w:r>
      <w:proofErr w:type="spellStart"/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лэапэа</w:t>
      </w:r>
      <w:proofErr w:type="spellEnd"/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(это примеры ошибок дошкольников из моей практики), потому что ребенок произносит название буквы как 2 звука. Возникнет путаница в восприятии букв и звуков нашей речи.</w:t>
      </w:r>
    </w:p>
    <w:p w:rsidR="00B241F9" w:rsidRPr="00B241F9" w:rsidRDefault="00B241F9" w:rsidP="00B241F9">
      <w:pPr>
        <w:shd w:val="clear" w:color="auto" w:fill="F6F6F6"/>
        <w:spacing w:before="120" w:after="12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такая ошибка была допущена родителями или педагогом (бывает и такое), </w:t>
      </w:r>
      <w:r w:rsidRPr="00B2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выполняйте упражнения по профилактике </w:t>
      </w:r>
      <w:proofErr w:type="spellStart"/>
      <w:r w:rsidRPr="00B2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дисграфии</w:t>
      </w:r>
      <w:proofErr w:type="spellEnd"/>
      <w:r w:rsidRPr="00B2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B241F9" w:rsidRPr="00B241F9" w:rsidRDefault="00B241F9" w:rsidP="00B241F9">
      <w:pPr>
        <w:numPr>
          <w:ilvl w:val="0"/>
          <w:numId w:val="6"/>
        </w:numPr>
        <w:spacing w:before="120" w:after="12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Звуковой диктант. Взрослый называет букву (произнося их как один звук), ребенок пишет.</w:t>
      </w:r>
    </w:p>
    <w:p w:rsidR="00B241F9" w:rsidRPr="00B241F9" w:rsidRDefault="00B241F9" w:rsidP="00B241F9">
      <w:pPr>
        <w:numPr>
          <w:ilvl w:val="0"/>
          <w:numId w:val="6"/>
        </w:numPr>
        <w:spacing w:before="120" w:after="12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Зрительный диктант. Взрослый рисует букву на доске или листе бумаги, ребенок пишет её и произносит (только один звук, обозначающий букву): буква [Ш], буква [Т] и т.д.</w:t>
      </w:r>
    </w:p>
    <w:p w:rsidR="00B241F9" w:rsidRPr="00B241F9" w:rsidRDefault="00B241F9" w:rsidP="00B241F9">
      <w:pPr>
        <w:numPr>
          <w:ilvl w:val="0"/>
          <w:numId w:val="6"/>
        </w:numPr>
        <w:spacing w:before="120" w:after="12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Определи, какая буква первая в словах и назови ее. Взрослый предлагает набор из 2-3 картинок, названия которых начинаются с одного звука. Например: рыба, руль, рысь – все слова начинаются с буквы </w:t>
      </w:r>
      <w:proofErr w:type="gramStart"/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(буквы  [Р]). Ребенок называет букву ее звуковым аналогом.</w:t>
      </w:r>
    </w:p>
    <w:p w:rsidR="00B241F9" w:rsidRPr="00B241F9" w:rsidRDefault="00B241F9" w:rsidP="00B241F9">
      <w:pPr>
        <w:shd w:val="clear" w:color="auto" w:fill="F6F6F6"/>
        <w:spacing w:before="120" w:after="12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41F9" w:rsidRPr="00B241F9" w:rsidRDefault="00B241F9" w:rsidP="00B241F9">
      <w:pPr>
        <w:numPr>
          <w:ilvl w:val="0"/>
          <w:numId w:val="7"/>
        </w:numPr>
        <w:spacing w:before="120" w:after="120" w:line="240" w:lineRule="auto"/>
        <w:ind w:left="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 обучении письму (печатными буквами) перед школой нужно делать много упражнений по закреплению правильного образа буквы.</w:t>
      </w: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Нужно научить ребенка не путать буквы, имеющие сходные элементы и не переворачивать их, писать каждую букву в нужную сторону. Чем лучше ребенок запомнит образ буквы, тем меньше ошибок он допустит при письме.</w:t>
      </w:r>
    </w:p>
    <w:p w:rsidR="00B241F9" w:rsidRPr="00B241F9" w:rsidRDefault="00B241F9" w:rsidP="00B241F9">
      <w:pPr>
        <w:shd w:val="clear" w:color="auto" w:fill="F6F6F6"/>
        <w:spacing w:before="120" w:after="12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Проводите с дошкольником упражнения по профилактике оптической </w:t>
      </w:r>
      <w:proofErr w:type="spellStart"/>
      <w:r w:rsidRPr="00B2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дисграфии</w:t>
      </w:r>
      <w:proofErr w:type="spellEnd"/>
      <w:r w:rsidRPr="00B2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B241F9" w:rsidRPr="00B241F9" w:rsidRDefault="00B241F9" w:rsidP="00B241F9">
      <w:pPr>
        <w:numPr>
          <w:ilvl w:val="1"/>
          <w:numId w:val="8"/>
        </w:numPr>
        <w:spacing w:before="120" w:after="12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Обведи букву;</w:t>
      </w:r>
    </w:p>
    <w:p w:rsidR="00B241F9" w:rsidRPr="00B241F9" w:rsidRDefault="00B241F9" w:rsidP="00B241F9">
      <w:pPr>
        <w:numPr>
          <w:ilvl w:val="1"/>
          <w:numId w:val="8"/>
        </w:numPr>
        <w:spacing w:before="120" w:after="12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4358640</wp:posOffset>
            </wp:positionH>
            <wp:positionV relativeFrom="paragraph">
              <wp:posOffset>-889000</wp:posOffset>
            </wp:positionV>
            <wp:extent cx="1528445" cy="2047240"/>
            <wp:effectExtent l="0" t="0" r="0" b="0"/>
            <wp:wrapTight wrapText="bothSides">
              <wp:wrapPolygon edited="0">
                <wp:start x="0" y="0"/>
                <wp:lineTo x="0" y="21305"/>
                <wp:lineTo x="21268" y="21305"/>
                <wp:lineTo x="21268" y="0"/>
                <wp:lineTo x="0" y="0"/>
              </wp:wrapPolygon>
            </wp:wrapTight>
            <wp:docPr id="1" name="Рисунок 1" descr="Лепим бук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епим букв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Слепи букву из пластилина, выложи из счетных палочек или веревки;</w:t>
      </w:r>
    </w:p>
    <w:p w:rsidR="00B241F9" w:rsidRPr="00B241F9" w:rsidRDefault="00B241F9" w:rsidP="00B241F9">
      <w:pPr>
        <w:numPr>
          <w:ilvl w:val="1"/>
          <w:numId w:val="8"/>
        </w:numPr>
        <w:spacing w:before="120" w:after="12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Дорисуй недостающие детали;</w:t>
      </w:r>
    </w:p>
    <w:p w:rsidR="00B241F9" w:rsidRPr="00B241F9" w:rsidRDefault="00B241F9" w:rsidP="00B241F9">
      <w:pPr>
        <w:numPr>
          <w:ilvl w:val="1"/>
          <w:numId w:val="8"/>
        </w:numPr>
        <w:spacing w:before="120" w:after="12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Зачеркни неправильно написанные буквы;</w:t>
      </w:r>
    </w:p>
    <w:p w:rsidR="00B241F9" w:rsidRPr="00B241F9" w:rsidRDefault="00B241F9" w:rsidP="00B241F9">
      <w:pPr>
        <w:numPr>
          <w:ilvl w:val="1"/>
          <w:numId w:val="8"/>
        </w:numPr>
        <w:spacing w:before="120" w:after="12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Выучи стихотворение про букву.</w:t>
      </w:r>
    </w:p>
    <w:p w:rsidR="00B241F9" w:rsidRPr="00B241F9" w:rsidRDefault="00B241F9" w:rsidP="00B241F9">
      <w:pPr>
        <w:numPr>
          <w:ilvl w:val="1"/>
          <w:numId w:val="8"/>
        </w:numPr>
        <w:spacing w:before="120" w:after="12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Какая буква получится, если добавить детали?</w:t>
      </w:r>
    </w:p>
    <w:p w:rsidR="00B241F9" w:rsidRPr="00B241F9" w:rsidRDefault="00B241F9" w:rsidP="00B241F9">
      <w:pPr>
        <w:numPr>
          <w:ilvl w:val="1"/>
          <w:numId w:val="8"/>
        </w:numPr>
        <w:spacing w:before="120" w:after="12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буква получится, если убрать детали?</w:t>
      </w:r>
    </w:p>
    <w:p w:rsidR="00B241F9" w:rsidRPr="00B241F9" w:rsidRDefault="00B241F9" w:rsidP="00B241F9">
      <w:pPr>
        <w:numPr>
          <w:ilvl w:val="1"/>
          <w:numId w:val="8"/>
        </w:numPr>
        <w:spacing w:before="120" w:after="12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 букву в воздухе.</w:t>
      </w:r>
    </w:p>
    <w:p w:rsidR="00B241F9" w:rsidRPr="00B241F9" w:rsidRDefault="00B241F9" w:rsidP="00B241F9">
      <w:pPr>
        <w:numPr>
          <w:ilvl w:val="1"/>
          <w:numId w:val="8"/>
        </w:numPr>
        <w:spacing w:before="120" w:after="12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 2 буквы, чем они похожи и чем отличаются?</w:t>
      </w:r>
    </w:p>
    <w:p w:rsidR="00B241F9" w:rsidRPr="00B241F9" w:rsidRDefault="00B241F9" w:rsidP="00B241F9">
      <w:pPr>
        <w:shd w:val="clear" w:color="auto" w:fill="F6F6F6"/>
        <w:spacing w:before="120" w:after="12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41F9" w:rsidRPr="00B241F9" w:rsidRDefault="00B241F9" w:rsidP="00B241F9">
      <w:pPr>
        <w:shd w:val="clear" w:color="auto" w:fill="F6F6F6"/>
        <w:spacing w:before="120" w:after="12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жалейте времени на занятия с ребенком перед школой. Учите дошкольника </w:t>
      </w:r>
      <w:hyperlink r:id="rId10" w:tooltip="Как научить ребенка читать правильно" w:history="1">
        <w:r w:rsidRPr="00B241F9">
          <w:rPr>
            <w:rFonts w:ascii="Times New Roman" w:eastAsia="Times New Roman" w:hAnsi="Times New Roman" w:cs="Times New Roman"/>
            <w:color w:val="006FDD"/>
            <w:sz w:val="28"/>
            <w:szCs w:val="28"/>
            <w:u w:val="single"/>
            <w:bdr w:val="none" w:sz="0" w:space="0" w:color="auto" w:frame="1"/>
            <w:lang w:eastAsia="ru-RU"/>
          </w:rPr>
          <w:t>читать и писать правильно</w:t>
        </w:r>
      </w:hyperlink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Большой выбор пособий и игр поможет Вам сделать занятия интересными и насыщенными.  </w:t>
      </w:r>
      <w:proofErr w:type="spellStart"/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Дисграфию</w:t>
      </w:r>
      <w:proofErr w:type="spellEnd"/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легче предупредить, нежели мучиться с устранением </w:t>
      </w:r>
      <w:proofErr w:type="spellStart"/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B2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школе. А Ваши труды будут вознаграждены хорошими оценками и успехами  первоклассника! Желаю Вам успехов в занятиях!</w:t>
      </w:r>
    </w:p>
    <w:p w:rsidR="00403F1C" w:rsidRDefault="008E1AA4" w:rsidP="00B241F9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B241F9" w:rsidRDefault="00B241F9" w:rsidP="00B241F9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B241F9" w:rsidRDefault="00B241F9" w:rsidP="00B241F9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  <w:r w:rsidRPr="00B241F9">
        <w:rPr>
          <w:rFonts w:ascii="Times New Roman" w:hAnsi="Times New Roman" w:cs="Times New Roman"/>
          <w:sz w:val="28"/>
          <w:szCs w:val="28"/>
        </w:rPr>
        <w:t>Учитель – л</w:t>
      </w:r>
      <w:bookmarkStart w:id="0" w:name="_GoBack"/>
      <w:bookmarkEnd w:id="0"/>
      <w:r w:rsidRPr="00B241F9">
        <w:rPr>
          <w:rFonts w:ascii="Times New Roman" w:hAnsi="Times New Roman" w:cs="Times New Roman"/>
          <w:sz w:val="28"/>
          <w:szCs w:val="28"/>
        </w:rPr>
        <w:t>огопед: Тюменцева И.Е.</w:t>
      </w:r>
    </w:p>
    <w:p w:rsidR="008E1AA4" w:rsidRDefault="008E1AA4" w:rsidP="00B241F9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8E1AA4" w:rsidRDefault="008E1AA4" w:rsidP="00B241F9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8E1AA4" w:rsidRDefault="008E1AA4" w:rsidP="00B241F9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8E1AA4" w:rsidRDefault="008E1AA4" w:rsidP="00B241F9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8E1AA4" w:rsidRDefault="008E1AA4" w:rsidP="00B241F9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8E1AA4" w:rsidRDefault="008E1AA4" w:rsidP="00B241F9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8E1AA4" w:rsidRDefault="008E1AA4" w:rsidP="00B241F9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8E1AA4" w:rsidRDefault="008E1AA4" w:rsidP="00B241F9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8E1AA4" w:rsidRDefault="008E1AA4" w:rsidP="00B241F9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8E1AA4" w:rsidRDefault="008E1AA4" w:rsidP="00B241F9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8E1AA4" w:rsidRDefault="008E1AA4" w:rsidP="00B241F9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8E1AA4" w:rsidRDefault="008E1AA4" w:rsidP="00B241F9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8E1AA4" w:rsidRDefault="008E1AA4" w:rsidP="00B241F9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8E1AA4" w:rsidRDefault="008E1AA4" w:rsidP="00B241F9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8E1AA4" w:rsidRDefault="008E1AA4" w:rsidP="00B241F9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8E1AA4" w:rsidRDefault="008E1AA4" w:rsidP="00B241F9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8E1AA4" w:rsidRDefault="008E1AA4" w:rsidP="00B241F9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8E1AA4" w:rsidRDefault="008E1AA4" w:rsidP="00B241F9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8E1AA4" w:rsidRDefault="008E1AA4" w:rsidP="00B241F9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8E1AA4" w:rsidRDefault="008E1AA4" w:rsidP="00B241F9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8E1AA4" w:rsidRDefault="008E1AA4" w:rsidP="008E1AA4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8E1AA4" w:rsidRPr="008E1AA4" w:rsidRDefault="008E1AA4" w:rsidP="008E1AA4">
      <w:pPr>
        <w:spacing w:before="120" w:after="120"/>
        <w:jc w:val="center"/>
        <w:rPr>
          <w:rFonts w:ascii="Times New Roman" w:hAnsi="Times New Roman" w:cs="Times New Roman"/>
          <w:i/>
          <w:sz w:val="96"/>
          <w:szCs w:val="96"/>
        </w:rPr>
      </w:pPr>
      <w:r w:rsidRPr="008E1AA4">
        <w:rPr>
          <w:rFonts w:ascii="Times New Roman" w:hAnsi="Times New Roman" w:cs="Times New Roman"/>
          <w:i/>
          <w:sz w:val="96"/>
          <w:szCs w:val="96"/>
        </w:rPr>
        <w:t xml:space="preserve">Предупреждение </w:t>
      </w:r>
      <w:proofErr w:type="spellStart"/>
      <w:r w:rsidRPr="008E1AA4">
        <w:rPr>
          <w:rFonts w:ascii="Times New Roman" w:hAnsi="Times New Roman" w:cs="Times New Roman"/>
          <w:i/>
          <w:sz w:val="96"/>
          <w:szCs w:val="96"/>
        </w:rPr>
        <w:t>дисграфии</w:t>
      </w:r>
      <w:proofErr w:type="spellEnd"/>
      <w:r w:rsidRPr="008E1AA4">
        <w:rPr>
          <w:rFonts w:ascii="Times New Roman" w:hAnsi="Times New Roman" w:cs="Times New Roman"/>
          <w:i/>
          <w:sz w:val="96"/>
          <w:szCs w:val="96"/>
        </w:rPr>
        <w:t xml:space="preserve">  у </w:t>
      </w:r>
    </w:p>
    <w:p w:rsidR="008E1AA4" w:rsidRDefault="008E1AA4" w:rsidP="00B241F9">
      <w:pPr>
        <w:spacing w:before="120" w:after="120"/>
        <w:jc w:val="right"/>
        <w:rPr>
          <w:rFonts w:ascii="Times New Roman" w:hAnsi="Times New Roman" w:cs="Times New Roman"/>
          <w:i/>
          <w:sz w:val="96"/>
          <w:szCs w:val="96"/>
        </w:rPr>
      </w:pPr>
      <w:r w:rsidRPr="008E1AA4">
        <w:rPr>
          <w:rFonts w:ascii="Times New Roman" w:hAnsi="Times New Roman" w:cs="Times New Roman"/>
          <w:i/>
          <w:sz w:val="96"/>
          <w:szCs w:val="96"/>
        </w:rPr>
        <w:t>дошкольников с ОНР</w:t>
      </w:r>
    </w:p>
    <w:p w:rsidR="008E1AA4" w:rsidRDefault="008E1AA4" w:rsidP="00B241F9">
      <w:pPr>
        <w:spacing w:before="120" w:after="120"/>
        <w:jc w:val="right"/>
        <w:rPr>
          <w:rFonts w:ascii="Times New Roman" w:hAnsi="Times New Roman" w:cs="Times New Roman"/>
          <w:i/>
          <w:sz w:val="96"/>
          <w:szCs w:val="96"/>
        </w:rPr>
      </w:pPr>
    </w:p>
    <w:p w:rsidR="008E1AA4" w:rsidRDefault="008E1AA4" w:rsidP="00B241F9">
      <w:pPr>
        <w:spacing w:before="120" w:after="120"/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8E1AA4" w:rsidRDefault="008E1AA4" w:rsidP="00B241F9">
      <w:pPr>
        <w:spacing w:before="120" w:after="120"/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8E1AA4" w:rsidRDefault="008E1AA4" w:rsidP="00B241F9">
      <w:pPr>
        <w:spacing w:before="120" w:after="120"/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8E1AA4" w:rsidRDefault="008E1AA4" w:rsidP="00B241F9">
      <w:pPr>
        <w:spacing w:before="120" w:after="120"/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8E1AA4" w:rsidRDefault="008E1AA4" w:rsidP="00B241F9">
      <w:pPr>
        <w:spacing w:before="120" w:after="120"/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8E1AA4" w:rsidRDefault="008E1AA4" w:rsidP="00B241F9">
      <w:pPr>
        <w:spacing w:before="120" w:after="120"/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8E1AA4" w:rsidRDefault="008E1AA4" w:rsidP="00B241F9">
      <w:pPr>
        <w:spacing w:before="120" w:after="120"/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8E1AA4" w:rsidRDefault="008E1AA4" w:rsidP="00B241F9">
      <w:pPr>
        <w:spacing w:before="120" w:after="120"/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8E1AA4" w:rsidRDefault="008E1AA4" w:rsidP="00B241F9">
      <w:pPr>
        <w:spacing w:before="120" w:after="120"/>
        <w:jc w:val="right"/>
        <w:rPr>
          <w:rFonts w:ascii="Times New Roman" w:hAnsi="Times New Roman" w:cs="Times New Roman"/>
          <w:i/>
          <w:sz w:val="36"/>
          <w:szCs w:val="36"/>
        </w:rPr>
      </w:pPr>
      <w:r w:rsidRPr="008E1AA4">
        <w:rPr>
          <w:rFonts w:ascii="Times New Roman" w:hAnsi="Times New Roman" w:cs="Times New Roman"/>
          <w:i/>
          <w:sz w:val="36"/>
          <w:szCs w:val="36"/>
        </w:rPr>
        <w:t xml:space="preserve">Подготовила </w:t>
      </w:r>
      <w:r>
        <w:rPr>
          <w:rFonts w:ascii="Times New Roman" w:hAnsi="Times New Roman" w:cs="Times New Roman"/>
          <w:i/>
          <w:sz w:val="36"/>
          <w:szCs w:val="36"/>
        </w:rPr>
        <w:t>учитель-логопед</w:t>
      </w:r>
    </w:p>
    <w:p w:rsidR="008E1AA4" w:rsidRPr="008E1AA4" w:rsidRDefault="008E1AA4" w:rsidP="00B241F9">
      <w:pPr>
        <w:spacing w:before="120" w:after="120"/>
        <w:jc w:val="right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Тюменцева И.Е</w:t>
      </w:r>
    </w:p>
    <w:p w:rsidR="008E1AA4" w:rsidRDefault="008E1AA4" w:rsidP="00B241F9">
      <w:pPr>
        <w:spacing w:before="120" w:after="120"/>
        <w:jc w:val="right"/>
        <w:rPr>
          <w:rFonts w:ascii="Times New Roman" w:hAnsi="Times New Roman" w:cs="Times New Roman"/>
          <w:i/>
          <w:sz w:val="96"/>
          <w:szCs w:val="96"/>
        </w:rPr>
      </w:pPr>
    </w:p>
    <w:p w:rsidR="008E1AA4" w:rsidRPr="008E1AA4" w:rsidRDefault="008E1AA4" w:rsidP="00B241F9">
      <w:pPr>
        <w:spacing w:before="120" w:after="120"/>
        <w:jc w:val="right"/>
        <w:rPr>
          <w:rFonts w:ascii="Times New Roman" w:hAnsi="Times New Roman" w:cs="Times New Roman"/>
          <w:b/>
          <w:i/>
          <w:sz w:val="96"/>
          <w:szCs w:val="96"/>
        </w:rPr>
      </w:pPr>
    </w:p>
    <w:p w:rsidR="008E1AA4" w:rsidRDefault="008E1AA4" w:rsidP="00B241F9">
      <w:pPr>
        <w:spacing w:before="120" w:after="120"/>
        <w:jc w:val="right"/>
        <w:rPr>
          <w:rFonts w:ascii="Times New Roman" w:hAnsi="Times New Roman" w:cs="Times New Roman"/>
          <w:i/>
          <w:sz w:val="96"/>
          <w:szCs w:val="96"/>
        </w:rPr>
      </w:pPr>
    </w:p>
    <w:p w:rsidR="008E1AA4" w:rsidRPr="008E1AA4" w:rsidRDefault="008E1AA4" w:rsidP="00B241F9">
      <w:pPr>
        <w:spacing w:before="120" w:after="120"/>
        <w:jc w:val="right"/>
        <w:rPr>
          <w:rFonts w:ascii="Times New Roman" w:hAnsi="Times New Roman" w:cs="Times New Roman"/>
          <w:i/>
          <w:sz w:val="36"/>
          <w:szCs w:val="36"/>
        </w:rPr>
      </w:pPr>
    </w:p>
    <w:sectPr w:rsidR="008E1AA4" w:rsidRPr="008E1AA4" w:rsidSect="00873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2390A"/>
    <w:multiLevelType w:val="multilevel"/>
    <w:tmpl w:val="E4F29A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1445E"/>
    <w:multiLevelType w:val="multilevel"/>
    <w:tmpl w:val="3E221B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4016B0"/>
    <w:multiLevelType w:val="multilevel"/>
    <w:tmpl w:val="0F3E41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F17C5"/>
    <w:multiLevelType w:val="multilevel"/>
    <w:tmpl w:val="4C0C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AA7D47"/>
    <w:multiLevelType w:val="multilevel"/>
    <w:tmpl w:val="CF0E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E4B0BF6"/>
    <w:multiLevelType w:val="multilevel"/>
    <w:tmpl w:val="250E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2916649"/>
    <w:multiLevelType w:val="multilevel"/>
    <w:tmpl w:val="84A42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0F39A0"/>
    <w:multiLevelType w:val="multilevel"/>
    <w:tmpl w:val="B8EA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BA4"/>
    <w:rsid w:val="002C52CA"/>
    <w:rsid w:val="002D053A"/>
    <w:rsid w:val="003D5BA4"/>
    <w:rsid w:val="005705B8"/>
    <w:rsid w:val="00612370"/>
    <w:rsid w:val="006A73A1"/>
    <w:rsid w:val="00771E78"/>
    <w:rsid w:val="007737FA"/>
    <w:rsid w:val="007A5437"/>
    <w:rsid w:val="00832354"/>
    <w:rsid w:val="0087315D"/>
    <w:rsid w:val="008E1AA4"/>
    <w:rsid w:val="00B241F9"/>
    <w:rsid w:val="00BB5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5D"/>
  </w:style>
  <w:style w:type="paragraph" w:styleId="1">
    <w:name w:val="heading 1"/>
    <w:basedOn w:val="a"/>
    <w:link w:val="10"/>
    <w:uiPriority w:val="9"/>
    <w:qFormat/>
    <w:rsid w:val="00B24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1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4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1F9"/>
    <w:rPr>
      <w:b/>
      <w:bCs/>
    </w:rPr>
  </w:style>
  <w:style w:type="character" w:styleId="a5">
    <w:name w:val="Hyperlink"/>
    <w:basedOn w:val="a0"/>
    <w:uiPriority w:val="99"/>
    <w:semiHidden/>
    <w:unhideWhenUsed/>
    <w:rsid w:val="00B241F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4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4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logopedrunet.ru/obuchenie-chteniyu-doshkolnikov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879</Words>
  <Characters>5013</Characters>
  <Application>Microsoft Office Word</Application>
  <DocSecurity>0</DocSecurity>
  <Lines>41</Lines>
  <Paragraphs>11</Paragraphs>
  <ScaleCrop>false</ScaleCrop>
  <Company/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2019-03-22T07:30:00Z</cp:lastPrinted>
  <dcterms:created xsi:type="dcterms:W3CDTF">2019-01-23T04:48:00Z</dcterms:created>
  <dcterms:modified xsi:type="dcterms:W3CDTF">2019-03-22T07:31:00Z</dcterms:modified>
</cp:coreProperties>
</file>